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B3E5" w14:textId="0EDAFE04" w:rsidR="008D4EA2" w:rsidRPr="008D4EA2" w:rsidRDefault="00FD7383">
      <w:pPr>
        <w:rPr>
          <w:b/>
          <w:bCs/>
          <w:color w:val="7030A0"/>
          <w:sz w:val="28"/>
          <w:szCs w:val="28"/>
        </w:rPr>
      </w:pPr>
      <w:proofErr w:type="spellStart"/>
      <w:r w:rsidRPr="00FD7383">
        <w:rPr>
          <w:b/>
          <w:bCs/>
          <w:color w:val="7030A0"/>
          <w:sz w:val="28"/>
          <w:szCs w:val="28"/>
        </w:rPr>
        <w:t>OrklandsPRIDE</w:t>
      </w:r>
      <w:proofErr w:type="spellEnd"/>
      <w:r w:rsidRPr="00FD7383">
        <w:rPr>
          <w:b/>
          <w:bCs/>
          <w:color w:val="7030A0"/>
          <w:sz w:val="28"/>
          <w:szCs w:val="28"/>
        </w:rPr>
        <w:t xml:space="preserve"> Årsrapport 2023</w:t>
      </w:r>
    </w:p>
    <w:p w14:paraId="0BA5D59F" w14:textId="77777777" w:rsidR="00A87E24" w:rsidRDefault="00D030E3">
      <w:r>
        <w:br/>
      </w:r>
      <w:r w:rsidR="00A87E24">
        <w:t>På starten av 2023 har gruppen bestått av følgende medlemmer:</w:t>
      </w:r>
    </w:p>
    <w:p w14:paraId="5C7DDA99" w14:textId="29C71F71" w:rsidR="002A5E18" w:rsidRPr="0049136B" w:rsidRDefault="00A87E24">
      <w:r>
        <w:t xml:space="preserve">Jani </w:t>
      </w:r>
      <w:proofErr w:type="spellStart"/>
      <w:r>
        <w:t>Valin</w:t>
      </w:r>
      <w:proofErr w:type="spellEnd"/>
      <w:r>
        <w:t>, leder</w:t>
      </w:r>
      <w:r>
        <w:br/>
        <w:t xml:space="preserve">Atle Olav </w:t>
      </w:r>
      <w:proofErr w:type="spellStart"/>
      <w:r>
        <w:t>Sognli</w:t>
      </w:r>
      <w:proofErr w:type="spellEnd"/>
      <w:r>
        <w:t>, nestleder</w:t>
      </w:r>
      <w:r>
        <w:br/>
        <w:t>Alex Brent Owen, økonomisk ansvarlig</w:t>
      </w:r>
      <w:r w:rsidR="009C71E1">
        <w:br/>
        <w:t xml:space="preserve">Emma </w:t>
      </w:r>
      <w:r w:rsidR="0016077A">
        <w:t xml:space="preserve">de </w:t>
      </w:r>
      <w:proofErr w:type="spellStart"/>
      <w:r w:rsidR="0016077A">
        <w:t>L</w:t>
      </w:r>
      <w:r w:rsidR="00A57ECD">
        <w:t>ij</w:t>
      </w:r>
      <w:r w:rsidR="0016077A">
        <w:t>ster</w:t>
      </w:r>
      <w:proofErr w:type="spellEnd"/>
      <w:r w:rsidR="0016077A">
        <w:t>, sekretær</w:t>
      </w:r>
      <w:r w:rsidR="0016077A">
        <w:br/>
        <w:t>Sebastian Togstad</w:t>
      </w:r>
      <w:r w:rsidR="00034E5B">
        <w:t>, medlem</w:t>
      </w:r>
      <w:r w:rsidR="00034E5B">
        <w:br/>
        <w:t xml:space="preserve">Malin Mehlum </w:t>
      </w:r>
      <w:proofErr w:type="spellStart"/>
      <w:r w:rsidR="00034E5B">
        <w:t>Skuleng</w:t>
      </w:r>
      <w:proofErr w:type="spellEnd"/>
      <w:r w:rsidR="00034E5B">
        <w:t>, varamedlem</w:t>
      </w:r>
      <w:r w:rsidR="00034E5B">
        <w:br/>
        <w:t xml:space="preserve">Peter </w:t>
      </w:r>
      <w:proofErr w:type="spellStart"/>
      <w:r w:rsidR="00034E5B">
        <w:t>Verme</w:t>
      </w:r>
      <w:proofErr w:type="spellEnd"/>
      <w:r w:rsidR="00034E5B">
        <w:t>, varamedlem</w:t>
      </w:r>
      <w:r w:rsidR="00F715F3">
        <w:br/>
      </w:r>
      <w:r w:rsidR="00F715F3">
        <w:br/>
      </w:r>
      <w:r w:rsidR="008D4EA2">
        <w:br/>
      </w:r>
      <w:r w:rsidR="002A5E18" w:rsidRPr="0049136B">
        <w:t xml:space="preserve">Januar og februar brukes til planlegging av årets </w:t>
      </w:r>
      <w:proofErr w:type="spellStart"/>
      <w:r w:rsidR="002A5E18" w:rsidRPr="0049136B">
        <w:t>Pride</w:t>
      </w:r>
      <w:proofErr w:type="spellEnd"/>
      <w:r w:rsidR="00144783">
        <w:t>-</w:t>
      </w:r>
      <w:r w:rsidR="002A5E18" w:rsidRPr="0049136B">
        <w:t>markering.</w:t>
      </w:r>
    </w:p>
    <w:p w14:paraId="5742B003" w14:textId="72D61EC9" w:rsidR="002A5E18" w:rsidRDefault="002A5E18">
      <w:r w:rsidRPr="0049136B">
        <w:t xml:space="preserve">I mars 2023 blir det innkalling til ekstraordinært årsmøte etter lederen Jani </w:t>
      </w:r>
      <w:proofErr w:type="spellStart"/>
      <w:r w:rsidRPr="0049136B">
        <w:t>Valin</w:t>
      </w:r>
      <w:proofErr w:type="spellEnd"/>
      <w:r w:rsidRPr="0049136B">
        <w:t xml:space="preserve"> går av som leder for </w:t>
      </w:r>
      <w:proofErr w:type="spellStart"/>
      <w:r w:rsidRPr="0049136B">
        <w:t>OrklandsPRIDE</w:t>
      </w:r>
      <w:proofErr w:type="spellEnd"/>
      <w:r w:rsidRPr="0049136B">
        <w:t>. Sebastian Togstad blir valgt som ny leder.</w:t>
      </w:r>
      <w:r w:rsidR="0049136B" w:rsidRPr="0049136B">
        <w:t xml:space="preserve"> Det avtales samarbeid med </w:t>
      </w:r>
      <w:proofErr w:type="spellStart"/>
      <w:r w:rsidR="0049136B" w:rsidRPr="0049136B">
        <w:t>Bårdshaug</w:t>
      </w:r>
      <w:proofErr w:type="spellEnd"/>
      <w:r w:rsidR="0049136B" w:rsidRPr="0049136B">
        <w:t xml:space="preserve"> Herregård for å arrangere </w:t>
      </w:r>
      <w:proofErr w:type="spellStart"/>
      <w:r w:rsidR="0049136B" w:rsidRPr="0049136B">
        <w:t>burlesque</w:t>
      </w:r>
      <w:proofErr w:type="spellEnd"/>
      <w:r w:rsidR="0049136B" w:rsidRPr="0049136B">
        <w:t xml:space="preserve"> show og konsert under kommende </w:t>
      </w:r>
      <w:proofErr w:type="spellStart"/>
      <w:r w:rsidR="0049136B" w:rsidRPr="0049136B">
        <w:t>Pride</w:t>
      </w:r>
      <w:proofErr w:type="spellEnd"/>
      <w:r w:rsidR="00144783">
        <w:t>-</w:t>
      </w:r>
      <w:r w:rsidR="0049136B" w:rsidRPr="0049136B">
        <w:t xml:space="preserve">markering. Det avtales også videre samarbeid med Margrethe Aae. Aae var prosjektleder i fjorårets </w:t>
      </w:r>
      <w:proofErr w:type="spellStart"/>
      <w:r w:rsidR="0049136B" w:rsidRPr="0049136B">
        <w:t>Pride</w:t>
      </w:r>
      <w:proofErr w:type="spellEnd"/>
      <w:r w:rsidR="002D0A69">
        <w:t>-</w:t>
      </w:r>
      <w:r w:rsidR="0049136B" w:rsidRPr="0049136B">
        <w:t xml:space="preserve">markering, og skal fortsette som økonomisk rådgiver for årets </w:t>
      </w:r>
      <w:proofErr w:type="spellStart"/>
      <w:r w:rsidR="0049136B" w:rsidRPr="0049136B">
        <w:t>Pride</w:t>
      </w:r>
      <w:proofErr w:type="spellEnd"/>
      <w:r w:rsidR="0049136B" w:rsidRPr="0049136B">
        <w:t>. Det avtales også videre samarbeid med Kulturstua Børsen</w:t>
      </w:r>
      <w:r w:rsidR="0049136B">
        <w:t xml:space="preserve"> som brukes som møteplass for </w:t>
      </w:r>
      <w:proofErr w:type="spellStart"/>
      <w:r w:rsidR="0049136B">
        <w:t>OrklandsPRIDE</w:t>
      </w:r>
      <w:proofErr w:type="spellEnd"/>
      <w:r w:rsidR="0049136B">
        <w:t xml:space="preserve"> og som lokale for diverse arrangement. Det avtales også nytt samarbeid med Mental Helse Ungdom og Orkanger </w:t>
      </w:r>
      <w:r w:rsidR="00983B77">
        <w:t xml:space="preserve">Aktivum. Samarbeidet med Orkanger Aktivum innebærer at årets </w:t>
      </w:r>
      <w:proofErr w:type="spellStart"/>
      <w:r w:rsidR="00983B77">
        <w:t>Pride</w:t>
      </w:r>
      <w:proofErr w:type="spellEnd"/>
      <w:r w:rsidR="00983B77">
        <w:t xml:space="preserve">-markeringen blir et arrangement under Orkangerdagene og at markering får reklamering i Orkangerdagenes program og sosial </w:t>
      </w:r>
      <w:proofErr w:type="spellStart"/>
      <w:r w:rsidR="00983B77">
        <w:t>medie</w:t>
      </w:r>
      <w:proofErr w:type="spellEnd"/>
      <w:r w:rsidR="00983B77">
        <w:t>.</w:t>
      </w:r>
    </w:p>
    <w:p w14:paraId="5AD22741" w14:textId="77777777" w:rsidR="008A044E" w:rsidRDefault="00983B77">
      <w:r>
        <w:t xml:space="preserve">Perioden mars-juni blir brukt til å booke artister og workshop holdere til </w:t>
      </w:r>
      <w:proofErr w:type="spellStart"/>
      <w:r>
        <w:t>Pride</w:t>
      </w:r>
      <w:proofErr w:type="spellEnd"/>
      <w:r>
        <w:t xml:space="preserve"> festival og paraden. </w:t>
      </w:r>
      <w:r w:rsidR="00E14EFF">
        <w:t xml:space="preserve">Økonomisk </w:t>
      </w:r>
      <w:r w:rsidR="008A044E">
        <w:t xml:space="preserve">rådgiver samler sponsorer og sender søknader for finansiering. </w:t>
      </w:r>
      <w:proofErr w:type="spellStart"/>
      <w:r w:rsidR="008A044E">
        <w:t>OrklandsPRIDE</w:t>
      </w:r>
      <w:proofErr w:type="spellEnd"/>
      <w:r w:rsidR="008A044E">
        <w:t xml:space="preserve"> jobber med å skaffe tillatelse for filmvisning som en del av årets program.</w:t>
      </w:r>
    </w:p>
    <w:p w14:paraId="034EAD5D" w14:textId="2ACD7EB4" w:rsidR="00983B77" w:rsidRDefault="008A044E">
      <w:r>
        <w:t xml:space="preserve">I april ønsket Orkland kommune skolehelsetjenesten samarbeid med </w:t>
      </w:r>
      <w:proofErr w:type="spellStart"/>
      <w:r>
        <w:t>OrklandsPRIDE</w:t>
      </w:r>
      <w:proofErr w:type="spellEnd"/>
      <w:r>
        <w:t xml:space="preserve">. Det ble informasjonsrunde for Helsedagen for 9. klassinger på Orkanger ungdomsskole, Meldal barne- og ungdomsskole, og Montessori Skole Løkken Verk. Erfaringen viser til at dette er et nødvendig arbeid og </w:t>
      </w:r>
      <w:proofErr w:type="spellStart"/>
      <w:r>
        <w:t>OrklandsPRIDE</w:t>
      </w:r>
      <w:proofErr w:type="spellEnd"/>
      <w:r>
        <w:t xml:space="preserve"> ønsker et videre samarbeid med kommunens skoler.</w:t>
      </w:r>
      <w:r w:rsidR="00983B77">
        <w:t xml:space="preserve"> </w:t>
      </w:r>
    </w:p>
    <w:p w14:paraId="006D8911" w14:textId="77777777" w:rsidR="001A119D" w:rsidRDefault="008A044E">
      <w:proofErr w:type="spellStart"/>
      <w:r w:rsidRPr="008A044E">
        <w:t>Pride</w:t>
      </w:r>
      <w:proofErr w:type="spellEnd"/>
      <w:r w:rsidRPr="008A044E">
        <w:t xml:space="preserve"> festivalen holdes fra 13-18. j</w:t>
      </w:r>
      <w:r>
        <w:t xml:space="preserve">uni. Det blir gjennomført 8 arrangement, alle gratis grunnet god støtte fra sponsorer og kommunen. Arrangementene inkluderer drag workshop </w:t>
      </w:r>
      <w:r w:rsidR="00597708">
        <w:t>v</w:t>
      </w:r>
      <w:r w:rsidR="00EE769E">
        <w:t>/</w:t>
      </w:r>
      <w:r>
        <w:t xml:space="preserve">Secret Flamingos, </w:t>
      </w:r>
      <w:proofErr w:type="spellStart"/>
      <w:r>
        <w:t>burlesque</w:t>
      </w:r>
      <w:proofErr w:type="spellEnd"/>
      <w:r>
        <w:t xml:space="preserve"> show </w:t>
      </w:r>
      <w:r w:rsidR="00597708">
        <w:t>v</w:t>
      </w:r>
      <w:r w:rsidR="00EE769E">
        <w:t>/</w:t>
      </w:r>
      <w:r>
        <w:t>drag</w:t>
      </w:r>
      <w:r w:rsidR="00EE769E">
        <w:t>artister</w:t>
      </w:r>
      <w:r>
        <w:t xml:space="preserve"> </w:t>
      </w:r>
      <w:proofErr w:type="spellStart"/>
      <w:r>
        <w:t>Brit</w:t>
      </w:r>
      <w:r w:rsidR="00EE769E">
        <w:t>ta</w:t>
      </w:r>
      <w:r>
        <w:t>ny</w:t>
      </w:r>
      <w:proofErr w:type="spellEnd"/>
      <w:r>
        <w:t xml:space="preserve"> </w:t>
      </w:r>
      <w:proofErr w:type="spellStart"/>
      <w:r>
        <w:t>Fierce</w:t>
      </w:r>
      <w:proofErr w:type="spellEnd"/>
      <w:r>
        <w:t xml:space="preserve"> og Miss Dipp, konsert</w:t>
      </w:r>
      <w:r w:rsidR="00EE769E">
        <w:t xml:space="preserve"> </w:t>
      </w:r>
      <w:r w:rsidR="00597708">
        <w:t>v</w:t>
      </w:r>
      <w:r w:rsidR="00EE769E">
        <w:t>/</w:t>
      </w:r>
      <w:proofErr w:type="spellStart"/>
      <w:r w:rsidR="00EE769E">
        <w:t>snÆrk</w:t>
      </w:r>
      <w:proofErr w:type="spellEnd"/>
      <w:r>
        <w:t>, faglig foredrag</w:t>
      </w:r>
      <w:r w:rsidR="00EE769E">
        <w:t xml:space="preserve"> v/Ei</w:t>
      </w:r>
      <w:r w:rsidR="00597708">
        <w:t>vind Rindal og Colin Bojer</w:t>
      </w:r>
      <w:r>
        <w:t>,</w:t>
      </w:r>
      <w:r w:rsidR="00597708">
        <w:t xml:space="preserve"> et generelt treff på Kulturstua Børsen,</w:t>
      </w:r>
      <w:r>
        <w:t xml:space="preserve"> </w:t>
      </w:r>
      <w:r w:rsidR="00597708">
        <w:t xml:space="preserve">filmvisning av dokumentarfilmen </w:t>
      </w:r>
      <w:proofErr w:type="spellStart"/>
      <w:r w:rsidR="00597708">
        <w:rPr>
          <w:i/>
          <w:iCs/>
        </w:rPr>
        <w:t>Apayauq</w:t>
      </w:r>
      <w:proofErr w:type="spellEnd"/>
      <w:r>
        <w:t xml:space="preserve">, parade og </w:t>
      </w:r>
      <w:proofErr w:type="spellStart"/>
      <w:r>
        <w:t>afterparty</w:t>
      </w:r>
      <w:proofErr w:type="spellEnd"/>
      <w:r>
        <w:t xml:space="preserve">. </w:t>
      </w:r>
    </w:p>
    <w:p w14:paraId="3349201C" w14:textId="13975ED3" w:rsidR="008A044E" w:rsidRDefault="00597708">
      <w:r>
        <w:t xml:space="preserve">Det ble godt oppmøte på konsert og </w:t>
      </w:r>
      <w:proofErr w:type="spellStart"/>
      <w:r>
        <w:t>afterparty</w:t>
      </w:r>
      <w:proofErr w:type="spellEnd"/>
      <w:r>
        <w:t xml:space="preserve">, men det krever mer innsats for å få folk på andre arrangementer. Vurderes viktig å prøve å få fortsatt å kunne ha gratis inngang. </w:t>
      </w:r>
      <w:r w:rsidR="001A119D">
        <w:t>Oppmøte for paraden ble talt på cirka 200 personer.</w:t>
      </w:r>
    </w:p>
    <w:p w14:paraId="52D598D0" w14:textId="2ABEA846" w:rsidR="001A119D" w:rsidRDefault="001A119D">
      <w:proofErr w:type="spellStart"/>
      <w:r>
        <w:lastRenderedPageBreak/>
        <w:t>OrklandsPRIDE</w:t>
      </w:r>
      <w:proofErr w:type="spellEnd"/>
      <w:r>
        <w:t xml:space="preserve"> tok fri i juli og begynte med å møte opp igjen i august for å evaluere årets drift og aktiviteter. Planlegging for neste års </w:t>
      </w:r>
      <w:proofErr w:type="spellStart"/>
      <w:r>
        <w:t>Pride</w:t>
      </w:r>
      <w:proofErr w:type="spellEnd"/>
      <w:r>
        <w:t xml:space="preserve"> startet allerede i september. Det blir bestemt at neste års </w:t>
      </w:r>
      <w:proofErr w:type="spellStart"/>
      <w:r>
        <w:t>Pride</w:t>
      </w:r>
      <w:proofErr w:type="spellEnd"/>
      <w:r>
        <w:t xml:space="preserve"> skal markeres 16-18 august 2024. </w:t>
      </w:r>
      <w:r w:rsidR="00F613A8">
        <w:t xml:space="preserve">Det planlegges videre samarbeid med </w:t>
      </w:r>
      <w:proofErr w:type="spellStart"/>
      <w:r w:rsidR="00F613A8">
        <w:t>Bårdshaug</w:t>
      </w:r>
      <w:proofErr w:type="spellEnd"/>
      <w:r w:rsidR="00F613A8">
        <w:t xml:space="preserve"> Herregård</w:t>
      </w:r>
      <w:r w:rsidR="00333CC3">
        <w:t>, me</w:t>
      </w:r>
      <w:r w:rsidR="005046BC">
        <w:t xml:space="preserve">n skal ha </w:t>
      </w:r>
      <w:proofErr w:type="gramStart"/>
      <w:r w:rsidR="005046BC">
        <w:t>fokus</w:t>
      </w:r>
      <w:proofErr w:type="gramEnd"/>
      <w:r w:rsidR="005046BC">
        <w:t xml:space="preserve"> på </w:t>
      </w:r>
      <w:r w:rsidR="003C271E">
        <w:t xml:space="preserve">å finne alternative lokaler på grunn av fullbooking på </w:t>
      </w:r>
      <w:proofErr w:type="spellStart"/>
      <w:r w:rsidR="003C271E">
        <w:t>Bårdshaug</w:t>
      </w:r>
      <w:proofErr w:type="spellEnd"/>
      <w:r w:rsidR="003C271E">
        <w:t xml:space="preserve"> selve helgen og nedleggelse av Kulturstua Børsen.</w:t>
      </w:r>
      <w:r w:rsidR="002D207B">
        <w:t xml:space="preserve"> Det settes også </w:t>
      </w:r>
      <w:proofErr w:type="gramStart"/>
      <w:r w:rsidR="002D207B">
        <w:t>fokus</w:t>
      </w:r>
      <w:proofErr w:type="gramEnd"/>
      <w:r w:rsidR="002D207B">
        <w:t xml:space="preserve"> på å få til arrangementer utenfor </w:t>
      </w:r>
      <w:proofErr w:type="spellStart"/>
      <w:r w:rsidR="002D207B">
        <w:t>Pride</w:t>
      </w:r>
      <w:proofErr w:type="spellEnd"/>
      <w:r w:rsidR="002D207B">
        <w:t xml:space="preserve"> festivalen.</w:t>
      </w:r>
    </w:p>
    <w:p w14:paraId="32906869" w14:textId="41FE3DD4" w:rsidR="00383DC0" w:rsidRDefault="00383DC0">
      <w:r>
        <w:t xml:space="preserve">13. september ble det gjennomført åpent møte med pizza for </w:t>
      </w:r>
      <w:r w:rsidR="00DB7AF5">
        <w:t xml:space="preserve">å </w:t>
      </w:r>
      <w:r w:rsidR="00497BF2">
        <w:t xml:space="preserve">tiltrekke seg </w:t>
      </w:r>
      <w:r w:rsidR="003C5195">
        <w:t xml:space="preserve">oppmerksomhet til organisasjon og organisasjons drift </w:t>
      </w:r>
      <w:r w:rsidR="006C112E">
        <w:t>i tillegg til å</w:t>
      </w:r>
      <w:r w:rsidR="003C5195">
        <w:t xml:space="preserve"> skape engasjement </w:t>
      </w:r>
      <w:r w:rsidR="00FE484D">
        <w:t>i fremtidige</w:t>
      </w:r>
      <w:r w:rsidR="006C112E">
        <w:t xml:space="preserve"> medlemmer og frivillige. </w:t>
      </w:r>
    </w:p>
    <w:p w14:paraId="30AD407A" w14:textId="638AB614" w:rsidR="002A22E9" w:rsidRPr="008A044E" w:rsidRDefault="002A22E9">
      <w:r>
        <w:t>27. september var det gjennomført en bowlingkveld</w:t>
      </w:r>
      <w:r w:rsidR="00D577FE">
        <w:t xml:space="preserve"> som gratis tilbud til alle. Det var godt oppmøte og organisasjonen beste</w:t>
      </w:r>
      <w:r w:rsidR="00605F8C">
        <w:t xml:space="preserve">mte seg til å satse på </w:t>
      </w:r>
      <w:r w:rsidR="00266CED">
        <w:t xml:space="preserve">videre tilbud av gratis treffsteder og aktiviteter. </w:t>
      </w:r>
    </w:p>
    <w:p w14:paraId="300382C2" w14:textId="7441538D" w:rsidR="0065160B" w:rsidRDefault="00B775FC" w:rsidP="002A5E18">
      <w:proofErr w:type="spellStart"/>
      <w:r>
        <w:t>OrklandsPRIDE</w:t>
      </w:r>
      <w:proofErr w:type="spellEnd"/>
      <w:r>
        <w:t xml:space="preserve"> </w:t>
      </w:r>
      <w:r w:rsidR="00DD5549">
        <w:t xml:space="preserve">holdte ordinært årsmøte 1. november. </w:t>
      </w:r>
      <w:r w:rsidR="00642C91">
        <w:t xml:space="preserve">Alex </w:t>
      </w:r>
      <w:r w:rsidR="002D45A4">
        <w:t xml:space="preserve">Brent </w:t>
      </w:r>
      <w:r w:rsidR="00642C91">
        <w:t xml:space="preserve">Owen blir </w:t>
      </w:r>
      <w:r w:rsidR="002D45A4">
        <w:t>valgt som ny leder</w:t>
      </w:r>
      <w:r w:rsidR="00306CAD">
        <w:t xml:space="preserve">. Atle Olav </w:t>
      </w:r>
      <w:proofErr w:type="spellStart"/>
      <w:r w:rsidR="00306CAD">
        <w:t>Sognli</w:t>
      </w:r>
      <w:proofErr w:type="spellEnd"/>
      <w:r w:rsidR="00306CAD">
        <w:t xml:space="preserve"> fortsetter som aktivitetsgruppemedlem, og </w:t>
      </w:r>
      <w:r w:rsidR="00107757">
        <w:t xml:space="preserve">Tuva Monsen, </w:t>
      </w:r>
      <w:r w:rsidR="00201BE3">
        <w:t xml:space="preserve">Julie </w:t>
      </w:r>
      <w:proofErr w:type="spellStart"/>
      <w:r w:rsidR="00201BE3">
        <w:t>Meistad</w:t>
      </w:r>
      <w:proofErr w:type="spellEnd"/>
      <w:r w:rsidR="00201BE3">
        <w:t xml:space="preserve"> Gundersen og Karoline </w:t>
      </w:r>
      <w:proofErr w:type="spellStart"/>
      <w:r w:rsidR="00201BE3">
        <w:t>Bargel</w:t>
      </w:r>
      <w:proofErr w:type="spellEnd"/>
      <w:r w:rsidR="00201BE3">
        <w:t xml:space="preserve"> Holthe blir valgt som nye aktivitetsgruppemedlem</w:t>
      </w:r>
      <w:r w:rsidR="00F80F97">
        <w:t>m</w:t>
      </w:r>
      <w:r w:rsidR="00201BE3">
        <w:t>er</w:t>
      </w:r>
      <w:r w:rsidR="00F80F97">
        <w:t xml:space="preserve">. </w:t>
      </w:r>
      <w:r w:rsidR="009C31BD">
        <w:t xml:space="preserve">Peter </w:t>
      </w:r>
      <w:proofErr w:type="spellStart"/>
      <w:r w:rsidR="009C31BD">
        <w:t>Verme</w:t>
      </w:r>
      <w:proofErr w:type="spellEnd"/>
      <w:r w:rsidR="009C31BD">
        <w:t xml:space="preserve"> og Sebastian Togstad fortsetter som varamedlemmer. </w:t>
      </w:r>
      <w:r w:rsidR="00F80F97">
        <w:t>Etter kons</w:t>
      </w:r>
      <w:r w:rsidR="005D5C03">
        <w:t xml:space="preserve">titueringsmøte i november blir Atle Olav </w:t>
      </w:r>
      <w:proofErr w:type="spellStart"/>
      <w:r w:rsidR="005D5C03">
        <w:t>Sognli</w:t>
      </w:r>
      <w:proofErr w:type="spellEnd"/>
      <w:r w:rsidR="005D5C03">
        <w:t xml:space="preserve"> gjenvalgt som nestleder og Karoline </w:t>
      </w:r>
      <w:proofErr w:type="spellStart"/>
      <w:r w:rsidR="005D5C03">
        <w:t>Bargel</w:t>
      </w:r>
      <w:proofErr w:type="spellEnd"/>
      <w:r w:rsidR="005D5C03">
        <w:t xml:space="preserve"> Holthe valgt som </w:t>
      </w:r>
      <w:r w:rsidR="003C3888">
        <w:t xml:space="preserve">sekretær. Ingen stilte som økonomisk ansvarlig, </w:t>
      </w:r>
      <w:r w:rsidR="00E30ECD">
        <w:t>så oppgave</w:t>
      </w:r>
      <w:r w:rsidR="00B61345">
        <w:t>ne</w:t>
      </w:r>
      <w:r w:rsidR="00E30ECD">
        <w:t xml:space="preserve"> </w:t>
      </w:r>
      <w:r w:rsidR="00B61345">
        <w:t>til</w:t>
      </w:r>
      <w:r w:rsidR="00E30ECD">
        <w:t xml:space="preserve"> økonomisk ansvarlig blir gjort av leder og nestleder frem til noen </w:t>
      </w:r>
      <w:r w:rsidR="00231197">
        <w:t>andre</w:t>
      </w:r>
      <w:r w:rsidR="00E30ECD">
        <w:t xml:space="preserve"> kan overta r</w:t>
      </w:r>
      <w:r w:rsidR="00B61345">
        <w:t xml:space="preserve">ollen. </w:t>
      </w:r>
    </w:p>
    <w:p w14:paraId="5F12119F" w14:textId="262051D1" w:rsidR="00FD7383" w:rsidRDefault="0065160B" w:rsidP="002A5E18">
      <w:r>
        <w:t xml:space="preserve">Aktivitetsgruppen møter i desember for å </w:t>
      </w:r>
      <w:r w:rsidR="005A60DF">
        <w:t xml:space="preserve">fortsette planleggingen av </w:t>
      </w:r>
      <w:proofErr w:type="spellStart"/>
      <w:r w:rsidR="005A60DF">
        <w:t>Pride</w:t>
      </w:r>
      <w:proofErr w:type="spellEnd"/>
      <w:r w:rsidR="00144783">
        <w:t xml:space="preserve"> </w:t>
      </w:r>
      <w:r w:rsidR="005A60DF">
        <w:t xml:space="preserve">markering i 2024. Det skrives avtale om videre samarbeid med Margrethe Aae </w:t>
      </w:r>
      <w:r w:rsidR="00DF7C5F">
        <w:t xml:space="preserve">som økonomisk rådgiver. Det opprettes også samarbeid med Damphuset for </w:t>
      </w:r>
      <w:proofErr w:type="spellStart"/>
      <w:r w:rsidR="00DF7C5F">
        <w:t>afterparty</w:t>
      </w:r>
      <w:proofErr w:type="spellEnd"/>
      <w:r w:rsidR="00DF7C5F">
        <w:t xml:space="preserve"> i 2024.</w:t>
      </w:r>
      <w:r w:rsidR="00F80F97">
        <w:t xml:space="preserve"> </w:t>
      </w:r>
    </w:p>
    <w:p w14:paraId="611C5D30" w14:textId="77777777" w:rsidR="0042626F" w:rsidRDefault="0042626F" w:rsidP="002A5E18"/>
    <w:p w14:paraId="7E17B7A7" w14:textId="7F3B32F1" w:rsidR="0042626F" w:rsidRPr="00FD7383" w:rsidRDefault="0042626F" w:rsidP="002A5E18">
      <w:pPr>
        <w:rPr>
          <w:b/>
          <w:bCs/>
          <w:color w:val="7030A0"/>
          <w:sz w:val="24"/>
          <w:szCs w:val="24"/>
        </w:rPr>
      </w:pPr>
      <w:r>
        <w:t>Alex Brent Owen</w:t>
      </w:r>
      <w:r>
        <w:br/>
        <w:t xml:space="preserve">Leder </w:t>
      </w:r>
      <w:proofErr w:type="spellStart"/>
      <w:r>
        <w:t>OrklandsPRIDE</w:t>
      </w:r>
      <w:proofErr w:type="spellEnd"/>
    </w:p>
    <w:sectPr w:rsidR="0042626F" w:rsidRPr="00FD7383" w:rsidSect="003A1C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CCD6" w14:textId="77777777" w:rsidR="003A1CAD" w:rsidRDefault="003A1CAD" w:rsidP="003A1CAD">
      <w:pPr>
        <w:spacing w:after="0" w:line="240" w:lineRule="auto"/>
      </w:pPr>
      <w:r>
        <w:separator/>
      </w:r>
    </w:p>
  </w:endnote>
  <w:endnote w:type="continuationSeparator" w:id="0">
    <w:p w14:paraId="2FB25F6E" w14:textId="77777777" w:rsidR="003A1CAD" w:rsidRDefault="003A1CAD" w:rsidP="003A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1864" w14:textId="77777777" w:rsidR="003A1CAD" w:rsidRDefault="003A1CAD" w:rsidP="003A1CAD">
      <w:pPr>
        <w:spacing w:after="0" w:line="240" w:lineRule="auto"/>
      </w:pPr>
      <w:r>
        <w:separator/>
      </w:r>
    </w:p>
  </w:footnote>
  <w:footnote w:type="continuationSeparator" w:id="0">
    <w:p w14:paraId="52747FCE" w14:textId="77777777" w:rsidR="003A1CAD" w:rsidRDefault="003A1CAD" w:rsidP="003A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D54" w14:textId="3008A49E" w:rsidR="003A1CAD" w:rsidRDefault="003A1CAD" w:rsidP="003A1CAD">
    <w:pPr>
      <w:pStyle w:val="Topptekst"/>
    </w:pPr>
    <w:r>
      <w:rPr>
        <w:noProof/>
      </w:rPr>
      <w:drawing>
        <wp:inline distT="0" distB="0" distL="0" distR="0" wp14:anchorId="562A2067" wp14:editId="2929F4CC">
          <wp:extent cx="1377950" cy="1377950"/>
          <wp:effectExtent l="0" t="0" r="0" b="0"/>
          <wp:docPr id="2014272648" name="Bilde 1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20EF">
      <w:t xml:space="preserve">      </w:t>
    </w:r>
  </w:p>
  <w:p w14:paraId="33BEA777" w14:textId="77777777" w:rsidR="003A1CAD" w:rsidRDefault="003A1C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34DE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71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83"/>
    <w:rsid w:val="00034E5B"/>
    <w:rsid w:val="00107757"/>
    <w:rsid w:val="00144783"/>
    <w:rsid w:val="0016077A"/>
    <w:rsid w:val="001A119D"/>
    <w:rsid w:val="00201BE3"/>
    <w:rsid w:val="00231197"/>
    <w:rsid w:val="00266CED"/>
    <w:rsid w:val="00280320"/>
    <w:rsid w:val="002A22E9"/>
    <w:rsid w:val="002A5E18"/>
    <w:rsid w:val="002D0A69"/>
    <w:rsid w:val="002D207B"/>
    <w:rsid w:val="002D45A4"/>
    <w:rsid w:val="00306CAD"/>
    <w:rsid w:val="00333CC3"/>
    <w:rsid w:val="00383DC0"/>
    <w:rsid w:val="003A1CAD"/>
    <w:rsid w:val="003C271E"/>
    <w:rsid w:val="003C3888"/>
    <w:rsid w:val="003C5195"/>
    <w:rsid w:val="0042626F"/>
    <w:rsid w:val="0049136B"/>
    <w:rsid w:val="00497BF2"/>
    <w:rsid w:val="005046BC"/>
    <w:rsid w:val="00597708"/>
    <w:rsid w:val="005A60DF"/>
    <w:rsid w:val="005D5C03"/>
    <w:rsid w:val="00605F8C"/>
    <w:rsid w:val="00642C91"/>
    <w:rsid w:val="0065160B"/>
    <w:rsid w:val="006C112E"/>
    <w:rsid w:val="008A044E"/>
    <w:rsid w:val="008D4EA2"/>
    <w:rsid w:val="00913337"/>
    <w:rsid w:val="00983B77"/>
    <w:rsid w:val="009C31BD"/>
    <w:rsid w:val="009C71E1"/>
    <w:rsid w:val="00A57ECD"/>
    <w:rsid w:val="00A87E24"/>
    <w:rsid w:val="00B61345"/>
    <w:rsid w:val="00B775FC"/>
    <w:rsid w:val="00BB66E6"/>
    <w:rsid w:val="00D030E3"/>
    <w:rsid w:val="00D577FE"/>
    <w:rsid w:val="00D62FD9"/>
    <w:rsid w:val="00DB20EF"/>
    <w:rsid w:val="00DB7AF5"/>
    <w:rsid w:val="00DD5549"/>
    <w:rsid w:val="00DF7C5F"/>
    <w:rsid w:val="00E14EFF"/>
    <w:rsid w:val="00E30ECD"/>
    <w:rsid w:val="00E47242"/>
    <w:rsid w:val="00EE769E"/>
    <w:rsid w:val="00F613A8"/>
    <w:rsid w:val="00F715F3"/>
    <w:rsid w:val="00F80F97"/>
    <w:rsid w:val="00FD7383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B093"/>
  <w15:chartTrackingRefBased/>
  <w15:docId w15:val="{E5FA373B-F5DF-4C48-94A5-91D5AB8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7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unktliste">
    <w:name w:val="List Bullet"/>
    <w:basedOn w:val="Normal"/>
    <w:uiPriority w:val="99"/>
    <w:unhideWhenUsed/>
    <w:rsid w:val="0059770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9770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7708"/>
  </w:style>
  <w:style w:type="paragraph" w:styleId="Topptekst">
    <w:name w:val="header"/>
    <w:basedOn w:val="Normal"/>
    <w:link w:val="TopptekstTegn"/>
    <w:uiPriority w:val="99"/>
    <w:unhideWhenUsed/>
    <w:rsid w:val="003A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CAD"/>
  </w:style>
  <w:style w:type="paragraph" w:styleId="Bunntekst">
    <w:name w:val="footer"/>
    <w:basedOn w:val="Normal"/>
    <w:link w:val="BunntekstTegn"/>
    <w:uiPriority w:val="99"/>
    <w:unhideWhenUsed/>
    <w:rsid w:val="003A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Orkland kommune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Brent Owen</dc:creator>
  <cp:keywords/>
  <dc:description/>
  <cp:lastModifiedBy>Alex Brent Owen</cp:lastModifiedBy>
  <cp:revision>51</cp:revision>
  <dcterms:created xsi:type="dcterms:W3CDTF">2024-01-13T13:48:00Z</dcterms:created>
  <dcterms:modified xsi:type="dcterms:W3CDTF">2024-01-13T18:27:00Z</dcterms:modified>
</cp:coreProperties>
</file>